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5" w:rsidRDefault="005F2FF5" w:rsidP="005F2FF5">
      <w:pPr>
        <w:pStyle w:val="a3"/>
        <w:spacing w:before="0" w:beforeAutospacing="0" w:after="150" w:afterAutospacing="0"/>
        <w:jc w:val="center"/>
        <w:rPr>
          <w:rStyle w:val="a5"/>
          <w:b/>
          <w:bCs/>
          <w:i w:val="0"/>
          <w:color w:val="FF0000"/>
          <w:sz w:val="36"/>
          <w:szCs w:val="36"/>
        </w:rPr>
      </w:pPr>
      <w:r w:rsidRPr="005F2FF5">
        <w:rPr>
          <w:rStyle w:val="a5"/>
          <w:b/>
          <w:bCs/>
          <w:i w:val="0"/>
          <w:color w:val="FF0000"/>
          <w:sz w:val="36"/>
          <w:szCs w:val="36"/>
        </w:rPr>
        <w:t>Памятка для родителей:</w:t>
      </w:r>
    </w:p>
    <w:p w:rsidR="005F2FF5" w:rsidRPr="005F2FF5" w:rsidRDefault="005F2FF5" w:rsidP="005F2FF5">
      <w:pPr>
        <w:pStyle w:val="a3"/>
        <w:spacing w:before="0" w:beforeAutospacing="0" w:after="150" w:afterAutospacing="0"/>
        <w:jc w:val="center"/>
        <w:rPr>
          <w:i/>
          <w:color w:val="FF0000"/>
          <w:sz w:val="36"/>
          <w:szCs w:val="36"/>
        </w:rPr>
      </w:pPr>
      <w:r w:rsidRPr="005F2FF5">
        <w:rPr>
          <w:rStyle w:val="a5"/>
          <w:b/>
          <w:bCs/>
          <w:i w:val="0"/>
          <w:color w:val="FF0000"/>
          <w:sz w:val="36"/>
          <w:szCs w:val="36"/>
        </w:rPr>
        <w:t xml:space="preserve"> «Что должен знать и уметь ребенок 4-5 лет»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</w:rPr>
        <w:t>          </w:t>
      </w:r>
      <w:r w:rsidRPr="005F2FF5">
        <w:rPr>
          <w:rStyle w:val="a5"/>
          <w:b/>
          <w:bCs/>
          <w:color w:val="000000"/>
          <w:sz w:val="28"/>
          <w:szCs w:val="28"/>
        </w:rPr>
        <w:t>Речевое развитие: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Правильно произносить все звуки родного языка;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Использовать в речи существительные, обозначающие профессии;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Употреблять существительные с обобщающим значением: овощи, фрукты, ягоды, животные;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Согласовывать слова в роде, числе, падеже;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Употреблять предложения с однородными членами;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Пересказывать небольшие литературные тексты, составлять рассказ по сюжетной картине, игрушке, предметам;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 xml:space="preserve">  - Уметь отвечать на вопросы по содержанию </w:t>
      </w:r>
      <w:proofErr w:type="gramStart"/>
      <w:r w:rsidRPr="005F2FF5">
        <w:rPr>
          <w:color w:val="000000"/>
          <w:sz w:val="28"/>
          <w:szCs w:val="28"/>
        </w:rPr>
        <w:t>прочитанного</w:t>
      </w:r>
      <w:proofErr w:type="gramEnd"/>
      <w:r w:rsidRPr="005F2FF5">
        <w:rPr>
          <w:color w:val="000000"/>
          <w:sz w:val="28"/>
          <w:szCs w:val="28"/>
        </w:rPr>
        <w:t>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 xml:space="preserve">  - Читать наизусть небольшие стихотворения, </w:t>
      </w:r>
      <w:proofErr w:type="spellStart"/>
      <w:r w:rsidRPr="005F2FF5">
        <w:rPr>
          <w:color w:val="000000"/>
          <w:sz w:val="28"/>
          <w:szCs w:val="28"/>
        </w:rPr>
        <w:t>потешки</w:t>
      </w:r>
      <w:proofErr w:type="spellEnd"/>
      <w:r w:rsidRPr="005F2FF5">
        <w:rPr>
          <w:color w:val="000000"/>
          <w:sz w:val="28"/>
          <w:szCs w:val="28"/>
        </w:rPr>
        <w:t>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 - Воспроизводить содержание художественных произведений с помощью вопросов воспитателя.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   </w:t>
      </w:r>
      <w:r w:rsidRPr="005F2FF5">
        <w:rPr>
          <w:rStyle w:val="a5"/>
          <w:b/>
          <w:bCs/>
          <w:color w:val="000000"/>
          <w:sz w:val="28"/>
          <w:szCs w:val="28"/>
        </w:rPr>
        <w:t>Познавательное развитие: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Сравнивать 2 группы предметов, используя счет;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 Сравнивать 5 предметов разной длины, высоты, раскладывая их в возрастающем порядке по длине, высоте;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Узнавать и называть треугольник, отличать его от круга и квадрата;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Различать и называть части суток;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proofErr w:type="gramStart"/>
      <w:r w:rsidRPr="005F2FF5">
        <w:rPr>
          <w:color w:val="000000"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Знать правую и левую руку;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Уметь  вычленять признаки предметов (цвет, форму, величину);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lastRenderedPageBreak/>
        <w:t>Определять материал, из которого изготовлена вещь (дерево, металл, бумага, ткань);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proofErr w:type="gramStart"/>
      <w:r w:rsidRPr="005F2FF5">
        <w:rPr>
          <w:color w:val="000000"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Различать и называть части тела животного и человека;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Узнавать и называть 3-4 дерева, один кустарник, 3-4 травянистых растений;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Различать по вкусу, цвету, величине и форме 3-5 вида овощей и фруктов;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Знать 2-3 вида лесных ягод, грибов (съедобных и несъедобных);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Называть насекомых;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proofErr w:type="gramStart"/>
      <w:r w:rsidRPr="005F2FF5">
        <w:rPr>
          <w:color w:val="000000"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rStyle w:val="a5"/>
          <w:b/>
          <w:bCs/>
          <w:color w:val="000000"/>
          <w:sz w:val="28"/>
          <w:szCs w:val="28"/>
        </w:rPr>
        <w:t>Художественно – эстетическое развитие: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 xml:space="preserve">Создавать узоры на полосе, квадрате, круге, </w:t>
      </w:r>
      <w:proofErr w:type="spellStart"/>
      <w:r w:rsidRPr="005F2FF5">
        <w:rPr>
          <w:color w:val="000000"/>
          <w:sz w:val="28"/>
          <w:szCs w:val="28"/>
        </w:rPr>
        <w:t>розете</w:t>
      </w:r>
      <w:proofErr w:type="spellEnd"/>
      <w:r w:rsidRPr="005F2FF5">
        <w:rPr>
          <w:color w:val="000000"/>
          <w:sz w:val="28"/>
          <w:szCs w:val="28"/>
        </w:rPr>
        <w:t>, ритмично располагая элементы;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Лепить предметы, состоящие из нескольких частей;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5F2FF5">
        <w:rPr>
          <w:color w:val="000000"/>
          <w:sz w:val="28"/>
          <w:szCs w:val="28"/>
        </w:rPr>
        <w:t>примазывания</w:t>
      </w:r>
      <w:proofErr w:type="spellEnd"/>
      <w:r w:rsidRPr="005F2FF5">
        <w:rPr>
          <w:color w:val="000000"/>
          <w:sz w:val="28"/>
          <w:szCs w:val="28"/>
        </w:rPr>
        <w:t>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Правильно держать ножницы и действовать ими;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Раскладывать и наклеивать предметы, состоящие из отдельных частей;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5F2FF5">
        <w:rPr>
          <w:color w:val="000000"/>
          <w:sz w:val="28"/>
          <w:szCs w:val="28"/>
        </w:rPr>
        <w:t>розете</w:t>
      </w:r>
      <w:proofErr w:type="spellEnd"/>
      <w:r w:rsidRPr="005F2FF5">
        <w:rPr>
          <w:color w:val="000000"/>
          <w:sz w:val="28"/>
          <w:szCs w:val="28"/>
        </w:rPr>
        <w:t>, чередовать их по цвету, форме, величине и последовательно наклеивать.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i/>
          <w:iCs/>
          <w:color w:val="000000"/>
          <w:sz w:val="28"/>
          <w:szCs w:val="28"/>
        </w:rPr>
        <w:lastRenderedPageBreak/>
        <w:br/>
      </w:r>
      <w:r w:rsidRPr="005F2FF5">
        <w:rPr>
          <w:rStyle w:val="a4"/>
          <w:i/>
          <w:iCs/>
          <w:color w:val="000000"/>
          <w:sz w:val="28"/>
          <w:szCs w:val="28"/>
        </w:rPr>
        <w:t>     Социально – коммуникативное развитие: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Уметь договариваться  с  детьми, во что играть, кто кем будет в игре;</w:t>
      </w:r>
      <w:bookmarkStart w:id="0" w:name="_GoBack"/>
      <w:bookmarkEnd w:id="0"/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Использовать  «вежливые» слова;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Иметь  представление о работе своих родителей;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Знать название своей Родины;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Знать название города, деревни, где живут, улицу;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Соблюдать  правила поведения на улице и в транспорте;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Иметь  представление о значимости труда взрослых;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Бережно относится к тому, что сделано руками человека.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rStyle w:val="a5"/>
          <w:color w:val="000000"/>
          <w:sz w:val="28"/>
          <w:szCs w:val="28"/>
        </w:rPr>
        <w:t>         </w:t>
      </w:r>
      <w:r w:rsidRPr="005F2FF5">
        <w:rPr>
          <w:rStyle w:val="a4"/>
          <w:i/>
          <w:iCs/>
          <w:color w:val="000000"/>
          <w:sz w:val="28"/>
          <w:szCs w:val="28"/>
        </w:rPr>
        <w:t>Физическое развитие: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 xml:space="preserve">Ходить и бегать, </w:t>
      </w:r>
      <w:proofErr w:type="spellStart"/>
      <w:r w:rsidRPr="005F2FF5">
        <w:rPr>
          <w:color w:val="000000"/>
          <w:sz w:val="28"/>
          <w:szCs w:val="28"/>
        </w:rPr>
        <w:t>согласуя</w:t>
      </w:r>
      <w:proofErr w:type="spellEnd"/>
      <w:r w:rsidRPr="005F2FF5">
        <w:rPr>
          <w:color w:val="000000"/>
          <w:sz w:val="28"/>
          <w:szCs w:val="28"/>
        </w:rPr>
        <w:t xml:space="preserve"> движения рук и ног; 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proofErr w:type="gramStart"/>
      <w:r w:rsidRPr="005F2FF5">
        <w:rPr>
          <w:color w:val="000000"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Ползать, подлезать под натянутую верёвку, перелезть через бревно, лежащее на полу;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Строиться в колонну по одному, парами, в круг, шеренгу;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Кататься на двухколёсном велосипеде;</w:t>
      </w:r>
    </w:p>
    <w:p w:rsidR="005F2FF5" w:rsidRPr="005F2FF5" w:rsidRDefault="005F2FF5" w:rsidP="005F2FF5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5F2FF5">
        <w:rPr>
          <w:color w:val="000000"/>
          <w:sz w:val="28"/>
          <w:szCs w:val="28"/>
        </w:rPr>
        <w:t>Ориентироваться в пространстве.</w:t>
      </w:r>
    </w:p>
    <w:p w:rsidR="00266881" w:rsidRDefault="00266881"/>
    <w:sectPr w:rsidR="0026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5"/>
    <w:rsid w:val="00266881"/>
    <w:rsid w:val="005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F5"/>
    <w:rPr>
      <w:b/>
      <w:bCs/>
    </w:rPr>
  </w:style>
  <w:style w:type="character" w:styleId="a5">
    <w:name w:val="Emphasis"/>
    <w:basedOn w:val="a0"/>
    <w:uiPriority w:val="20"/>
    <w:qFormat/>
    <w:rsid w:val="005F2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F5"/>
    <w:rPr>
      <w:b/>
      <w:bCs/>
    </w:rPr>
  </w:style>
  <w:style w:type="character" w:styleId="a5">
    <w:name w:val="Emphasis"/>
    <w:basedOn w:val="a0"/>
    <w:uiPriority w:val="20"/>
    <w:qFormat/>
    <w:rsid w:val="005F2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2020-09-21T17:56:00Z</dcterms:created>
  <dcterms:modified xsi:type="dcterms:W3CDTF">2020-09-21T17:59:00Z</dcterms:modified>
</cp:coreProperties>
</file>